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08D8E" w14:textId="77777777" w:rsidR="00396AC4" w:rsidRPr="00AF4A2E" w:rsidRDefault="00396AC4" w:rsidP="00396AC4">
      <w:pPr>
        <w:shd w:val="clear" w:color="auto" w:fill="FFFFFF"/>
        <w:spacing w:beforeAutospacing="1" w:after="0" w:afterAutospacing="1" w:line="240" w:lineRule="auto"/>
        <w:textAlignment w:val="baseline"/>
        <w:outlineLvl w:val="2"/>
        <w:rPr>
          <w:rFonts w:ascii="Helvetica" w:eastAsia="Times New Roman" w:hAnsi="Helvetica" w:cs="Helvetica"/>
          <w:b/>
          <w:bCs/>
          <w:color w:val="444444"/>
          <w:sz w:val="29"/>
          <w:szCs w:val="29"/>
        </w:rPr>
      </w:pPr>
      <w:r w:rsidRPr="00AF4A2E">
        <w:rPr>
          <w:rFonts w:ascii="Helvetica" w:eastAsia="Times New Roman" w:hAnsi="Helvetica" w:cs="Helvetica"/>
          <w:b/>
          <w:bCs/>
          <w:color w:val="444444"/>
          <w:sz w:val="29"/>
          <w:szCs w:val="29"/>
          <w:bdr w:val="none" w:sz="0" w:space="0" w:color="auto" w:frame="1"/>
        </w:rPr>
        <w:t>RMD DONATIONS</w:t>
      </w:r>
    </w:p>
    <w:p w14:paraId="40D7051E" w14:textId="78FA4940" w:rsidR="00396AC4" w:rsidRPr="00396AC4" w:rsidRDefault="00396AC4" w:rsidP="00396AC4">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396AC4">
        <w:rPr>
          <w:rFonts w:ascii="Helvetica" w:eastAsia="Times New Roman" w:hAnsi="Helvetica" w:cs="Helvetica"/>
          <w:color w:val="444444"/>
          <w:sz w:val="24"/>
          <w:szCs w:val="24"/>
        </w:rPr>
        <w:t xml:space="preserve">AAUW members and others who </w:t>
      </w:r>
      <w:r w:rsidR="00C56C00">
        <w:rPr>
          <w:rFonts w:ascii="Helvetica" w:eastAsia="Times New Roman" w:hAnsi="Helvetica" w:cs="Helvetica"/>
          <w:color w:val="444444"/>
          <w:sz w:val="24"/>
          <w:szCs w:val="24"/>
        </w:rPr>
        <w:t>want</w:t>
      </w:r>
      <w:r w:rsidRPr="00396AC4">
        <w:rPr>
          <w:rFonts w:ascii="Helvetica" w:eastAsia="Times New Roman" w:hAnsi="Helvetica" w:cs="Helvetica"/>
          <w:color w:val="444444"/>
          <w:sz w:val="24"/>
          <w:szCs w:val="24"/>
        </w:rPr>
        <w:t xml:space="preserve"> to make a RMD (Required Minimum Distribution) from their non-Roth IRA to </w:t>
      </w:r>
      <w:r w:rsidRPr="00396AC4">
        <w:rPr>
          <w:rFonts w:ascii="Helvetica" w:eastAsia="Times New Roman" w:hAnsi="Helvetica" w:cs="Helvetica"/>
          <w:color w:val="444444"/>
          <w:sz w:val="24"/>
          <w:szCs w:val="24"/>
        </w:rPr>
        <w:t xml:space="preserve">AAUW CA </w:t>
      </w:r>
      <w:r w:rsidRPr="00396AC4">
        <w:rPr>
          <w:rFonts w:ascii="Helvetica" w:eastAsia="Times New Roman" w:hAnsi="Helvetica" w:cs="Helvetica"/>
          <w:color w:val="444444"/>
          <w:sz w:val="24"/>
          <w:szCs w:val="24"/>
        </w:rPr>
        <w:t>S</w:t>
      </w:r>
      <w:r w:rsidRPr="00396AC4">
        <w:rPr>
          <w:rFonts w:ascii="Helvetica" w:eastAsia="Times New Roman" w:hAnsi="Helvetica" w:cs="Helvetica"/>
          <w:color w:val="444444"/>
          <w:sz w:val="24"/>
          <w:szCs w:val="24"/>
        </w:rPr>
        <w:t>pecial Projects Fund (S</w:t>
      </w:r>
      <w:r w:rsidRPr="00396AC4">
        <w:rPr>
          <w:rFonts w:ascii="Helvetica" w:eastAsia="Times New Roman" w:hAnsi="Helvetica" w:cs="Helvetica"/>
          <w:color w:val="444444"/>
          <w:sz w:val="24"/>
          <w:szCs w:val="24"/>
        </w:rPr>
        <w:t>PF</w:t>
      </w:r>
      <w:r w:rsidRPr="00396AC4">
        <w:rPr>
          <w:rFonts w:ascii="Helvetica" w:eastAsia="Times New Roman" w:hAnsi="Helvetica" w:cs="Helvetica"/>
          <w:color w:val="444444"/>
          <w:sz w:val="24"/>
          <w:szCs w:val="24"/>
        </w:rPr>
        <w:t>)</w:t>
      </w:r>
      <w:r w:rsidRPr="00396AC4">
        <w:rPr>
          <w:rFonts w:ascii="Helvetica" w:eastAsia="Times New Roman" w:hAnsi="Helvetica" w:cs="Helvetica"/>
          <w:color w:val="444444"/>
          <w:sz w:val="24"/>
          <w:szCs w:val="24"/>
        </w:rPr>
        <w:t xml:space="preserve"> should plan on having their distribution checks mailed to SPF no later than December 1st of each year.  </w:t>
      </w:r>
    </w:p>
    <w:p w14:paraId="6E736AFB" w14:textId="620DA746" w:rsidR="00396AC4" w:rsidRPr="00396AC4" w:rsidRDefault="00396AC4" w:rsidP="00396AC4">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396AC4">
        <w:rPr>
          <w:rFonts w:ascii="Helvetica" w:eastAsia="Times New Roman" w:hAnsi="Helvetica" w:cs="Helvetica"/>
          <w:color w:val="444444"/>
          <w:sz w:val="24"/>
          <w:szCs w:val="24"/>
        </w:rPr>
        <w:t>The IRS requires that RMD checks be cashed within the fiscal year they are issued.  Receipt by SPF of these checks by the first week of December will enable SPF to make the deposit before the end of the year.</w:t>
      </w:r>
    </w:p>
    <w:p w14:paraId="310AB6AE" w14:textId="77777777" w:rsidR="00396AC4" w:rsidRPr="00396AC4" w:rsidRDefault="00396AC4" w:rsidP="00396AC4">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396AC4">
        <w:rPr>
          <w:rFonts w:ascii="Helvetica" w:eastAsia="Times New Roman" w:hAnsi="Helvetica" w:cs="Helvetica"/>
          <w:color w:val="444444"/>
          <w:sz w:val="24"/>
          <w:szCs w:val="24"/>
        </w:rPr>
        <w:t xml:space="preserve">To facilitate the proper credit of RMD checks to SPF we recommend that members have their financial institution issue the check(s) in the name of </w:t>
      </w:r>
      <w:r w:rsidRPr="00396AC4">
        <w:rPr>
          <w:rFonts w:ascii="Helvetica" w:eastAsia="Times New Roman" w:hAnsi="Helvetica" w:cs="Helvetica"/>
          <w:color w:val="444444"/>
          <w:sz w:val="24"/>
          <w:szCs w:val="24"/>
        </w:rPr>
        <w:t>AAUW CA SPF and</w:t>
      </w:r>
      <w:r w:rsidRPr="00396AC4">
        <w:rPr>
          <w:rFonts w:ascii="Helvetica" w:eastAsia="Times New Roman" w:hAnsi="Helvetica" w:cs="Helvetica"/>
          <w:color w:val="444444"/>
          <w:sz w:val="24"/>
          <w:szCs w:val="24"/>
        </w:rPr>
        <w:t xml:space="preserve"> have them sent to the member for forwarding to SPF.  </w:t>
      </w:r>
    </w:p>
    <w:p w14:paraId="5CDC1CB0" w14:textId="1EC34BE4" w:rsidR="00396AC4" w:rsidRDefault="00396AC4" w:rsidP="00396AC4">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396AC4">
        <w:rPr>
          <w:rFonts w:ascii="Helvetica" w:eastAsia="Times New Roman" w:hAnsi="Helvetica" w:cs="Helvetica"/>
          <w:color w:val="444444"/>
          <w:sz w:val="24"/>
          <w:szCs w:val="24"/>
        </w:rPr>
        <w:t xml:space="preserve">The AAUW member should then enclose a note designating the </w:t>
      </w:r>
      <w:r w:rsidRPr="00396AC4">
        <w:rPr>
          <w:rFonts w:ascii="Helvetica" w:eastAsia="Times New Roman" w:hAnsi="Helvetica" w:cs="Helvetica"/>
          <w:color w:val="444444"/>
          <w:sz w:val="24"/>
          <w:szCs w:val="24"/>
        </w:rPr>
        <w:t xml:space="preserve">Branch Scholarship, Branch </w:t>
      </w:r>
      <w:proofErr w:type="gramStart"/>
      <w:r w:rsidRPr="00396AC4">
        <w:rPr>
          <w:rFonts w:ascii="Helvetica" w:eastAsia="Times New Roman" w:hAnsi="Helvetica" w:cs="Helvetica"/>
          <w:color w:val="444444"/>
          <w:sz w:val="24"/>
          <w:szCs w:val="24"/>
        </w:rPr>
        <w:t>Project</w:t>
      </w:r>
      <w:proofErr w:type="gramEnd"/>
      <w:r w:rsidRPr="00396AC4">
        <w:rPr>
          <w:rFonts w:ascii="Helvetica" w:eastAsia="Times New Roman" w:hAnsi="Helvetica" w:cs="Helvetica"/>
          <w:color w:val="444444"/>
          <w:sz w:val="24"/>
          <w:szCs w:val="24"/>
        </w:rPr>
        <w:t xml:space="preserve"> or CA P</w:t>
      </w:r>
      <w:r w:rsidRPr="00396AC4">
        <w:rPr>
          <w:rFonts w:ascii="Helvetica" w:eastAsia="Times New Roman" w:hAnsi="Helvetica" w:cs="Helvetica"/>
          <w:color w:val="444444"/>
          <w:sz w:val="24"/>
          <w:szCs w:val="24"/>
        </w:rPr>
        <w:t xml:space="preserve">roject to which the monies are to be credited.  If you are designating the monies to </w:t>
      </w:r>
      <w:r w:rsidRPr="00396AC4">
        <w:rPr>
          <w:rFonts w:ascii="Helvetica" w:eastAsia="Times New Roman" w:hAnsi="Helvetica" w:cs="Helvetica"/>
          <w:color w:val="444444"/>
          <w:sz w:val="24"/>
          <w:szCs w:val="24"/>
        </w:rPr>
        <w:t xml:space="preserve">CA Project </w:t>
      </w:r>
      <w:r w:rsidRPr="00396AC4">
        <w:rPr>
          <w:rFonts w:ascii="Helvetica" w:eastAsia="Times New Roman" w:hAnsi="Helvetica" w:cs="Helvetica"/>
          <w:color w:val="444444"/>
          <w:sz w:val="24"/>
          <w:szCs w:val="24"/>
        </w:rPr>
        <w:t>Tech Trek, it is also imperative that you indicate the camp and branch to be credited for the donation.</w:t>
      </w:r>
    </w:p>
    <w:p w14:paraId="1F130B9E" w14:textId="17A6631E" w:rsidR="00396AC4" w:rsidRPr="00396AC4" w:rsidRDefault="00396AC4" w:rsidP="00396AC4">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Pr>
          <w:rFonts w:ascii="Helvetica" w:eastAsia="Times New Roman" w:hAnsi="Helvetica" w:cs="Helvetica"/>
          <w:color w:val="444444"/>
          <w:sz w:val="24"/>
          <w:szCs w:val="24"/>
        </w:rPr>
        <w:t>Mail Donation</w:t>
      </w:r>
      <w:r w:rsidR="00C56C00">
        <w:rPr>
          <w:rFonts w:ascii="Helvetica" w:eastAsia="Times New Roman" w:hAnsi="Helvetica" w:cs="Helvetica"/>
          <w:color w:val="444444"/>
          <w:sz w:val="24"/>
          <w:szCs w:val="24"/>
        </w:rPr>
        <w:t xml:space="preserve"> Checks</w:t>
      </w:r>
      <w:r>
        <w:rPr>
          <w:rFonts w:ascii="Helvetica" w:eastAsia="Times New Roman" w:hAnsi="Helvetica" w:cs="Helvetica"/>
          <w:color w:val="444444"/>
          <w:sz w:val="24"/>
          <w:szCs w:val="24"/>
        </w:rPr>
        <w:t xml:space="preserve"> to:</w:t>
      </w:r>
    </w:p>
    <w:p w14:paraId="3B6ED8DF" w14:textId="77777777" w:rsidR="00396AC4" w:rsidRDefault="00396AC4">
      <w:pPr>
        <w:rPr>
          <w:rFonts w:ascii="Helvetica" w:hAnsi="Helvetica" w:cs="Helvetica"/>
          <w:sz w:val="24"/>
          <w:szCs w:val="24"/>
        </w:rPr>
      </w:pPr>
      <w:r w:rsidRPr="00396AC4">
        <w:rPr>
          <w:rFonts w:ascii="Helvetica" w:hAnsi="Helvetica" w:cs="Helvetica"/>
          <w:sz w:val="24"/>
          <w:szCs w:val="24"/>
        </w:rPr>
        <w:t>AAUW CA SPECIAL PROJECTS FUND (SPF)</w:t>
      </w:r>
    </w:p>
    <w:p w14:paraId="56B0B5CF" w14:textId="0FB962D3" w:rsidR="00396AC4" w:rsidRPr="00396AC4" w:rsidRDefault="00396AC4" w:rsidP="00396AC4">
      <w:pPr>
        <w:rPr>
          <w:rFonts w:ascii="Helvetica" w:hAnsi="Helvetica" w:cs="Helvetica"/>
          <w:sz w:val="24"/>
          <w:szCs w:val="24"/>
        </w:rPr>
      </w:pPr>
      <w:r w:rsidRPr="00396AC4">
        <w:rPr>
          <w:rFonts w:ascii="Helvetica" w:hAnsi="Helvetica" w:cs="Helvetica"/>
          <w:sz w:val="24"/>
          <w:szCs w:val="24"/>
        </w:rPr>
        <w:t>PO BOX 160067 SACRAMENTO, CA 95816-0067</w:t>
      </w:r>
    </w:p>
    <w:p w14:paraId="0D8D73BE" w14:textId="543BA86E" w:rsidR="00396AC4" w:rsidRPr="00396AC4" w:rsidRDefault="00396AC4">
      <w:pPr>
        <w:rPr>
          <w:rFonts w:ascii="Helvetica" w:hAnsi="Helvetica" w:cs="Helvetica"/>
          <w:sz w:val="24"/>
          <w:szCs w:val="24"/>
        </w:rPr>
      </w:pPr>
    </w:p>
    <w:p w14:paraId="22CB6FCD" w14:textId="786D20B1" w:rsidR="00396AC4" w:rsidRDefault="00396AC4">
      <w:pPr>
        <w:rPr>
          <w:rFonts w:ascii="Helvetica" w:hAnsi="Helvetica" w:cs="Helvetica"/>
          <w:sz w:val="24"/>
          <w:szCs w:val="24"/>
        </w:rPr>
      </w:pPr>
      <w:r>
        <w:rPr>
          <w:rFonts w:ascii="Helvetica" w:hAnsi="Helvetica" w:cs="Helvetica"/>
          <w:sz w:val="24"/>
          <w:szCs w:val="24"/>
        </w:rPr>
        <w:t xml:space="preserve">Questions?  Send to:  </w:t>
      </w:r>
      <w:hyperlink r:id="rId4" w:history="1">
        <w:r w:rsidRPr="0054231D">
          <w:rPr>
            <w:rStyle w:val="Hyperlink"/>
            <w:rFonts w:ascii="Helvetica" w:hAnsi="Helvetica" w:cs="Helvetica"/>
            <w:sz w:val="24"/>
            <w:szCs w:val="24"/>
          </w:rPr>
          <w:t>spf-ca.president@aauw.net</w:t>
        </w:r>
      </w:hyperlink>
    </w:p>
    <w:p w14:paraId="76E84436" w14:textId="73BE071D" w:rsidR="00396AC4" w:rsidRDefault="00396AC4">
      <w:pPr>
        <w:rPr>
          <w:rFonts w:ascii="Helvetica" w:hAnsi="Helvetica" w:cs="Helvetica"/>
          <w:sz w:val="24"/>
          <w:szCs w:val="24"/>
        </w:rPr>
      </w:pPr>
    </w:p>
    <w:p w14:paraId="7714BCEF" w14:textId="77777777" w:rsidR="00396AC4" w:rsidRPr="00396AC4" w:rsidRDefault="00396AC4" w:rsidP="00396AC4">
      <w:pPr>
        <w:rPr>
          <w:rFonts w:ascii="Helvetica" w:hAnsi="Helvetica" w:cs="Helvetica"/>
          <w:sz w:val="24"/>
          <w:szCs w:val="24"/>
        </w:rPr>
      </w:pPr>
      <w:r w:rsidRPr="00396AC4">
        <w:rPr>
          <w:rFonts w:ascii="Helvetica" w:hAnsi="Helvetica" w:cs="Helvetica"/>
          <w:sz w:val="24"/>
          <w:szCs w:val="24"/>
        </w:rPr>
        <w:t xml:space="preserve">TAX ID: #68-0463071 </w:t>
      </w:r>
    </w:p>
    <w:p w14:paraId="71A1214B" w14:textId="77777777" w:rsidR="00396AC4" w:rsidRDefault="00396AC4" w:rsidP="00396AC4">
      <w:pPr>
        <w:rPr>
          <w:rFonts w:ascii="Helvetica" w:hAnsi="Helvetica" w:cs="Helvetica"/>
          <w:sz w:val="24"/>
          <w:szCs w:val="24"/>
        </w:rPr>
      </w:pPr>
      <w:r w:rsidRPr="00396AC4">
        <w:rPr>
          <w:rFonts w:ascii="Helvetica" w:hAnsi="Helvetica" w:cs="Helvetica"/>
          <w:sz w:val="24"/>
          <w:szCs w:val="24"/>
        </w:rPr>
        <w:t xml:space="preserve">CALIFORNIA CHARITABLE TRUST ID: CT-127807 </w:t>
      </w:r>
    </w:p>
    <w:p w14:paraId="55A5297D" w14:textId="2AF09742" w:rsidR="00396AC4" w:rsidRPr="00396AC4" w:rsidRDefault="00396AC4">
      <w:pPr>
        <w:rPr>
          <w:rFonts w:ascii="Helvetica" w:hAnsi="Helvetica" w:cs="Helvetica"/>
          <w:sz w:val="24"/>
          <w:szCs w:val="24"/>
        </w:rPr>
      </w:pPr>
      <w:r>
        <w:t>The AAUW California Special Projects Funds purpose is exclusively educational and charitable. It receives and distributes contributions from individuals, corporations, and AAUW California for programs and projects that further education and equity for all women and girls in the communities served by AAUW California branches. Contributions to the AAUW California Special Projects Fund are tax deductible under the 501(c)3 regulations of the federal and California State Tax</w:t>
      </w:r>
      <w:r w:rsidR="00C56C00">
        <w:t xml:space="preserve"> codes.</w:t>
      </w:r>
    </w:p>
    <w:sectPr w:rsidR="00396AC4" w:rsidRPr="00396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C4"/>
    <w:rsid w:val="00396AC4"/>
    <w:rsid w:val="00C5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8BDB"/>
  <w15:chartTrackingRefBased/>
  <w15:docId w15:val="{8F12EE76-D2E0-4C9A-8E75-2249847A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AC4"/>
    <w:rPr>
      <w:color w:val="0563C1" w:themeColor="hyperlink"/>
      <w:u w:val="single"/>
    </w:rPr>
  </w:style>
  <w:style w:type="character" w:styleId="UnresolvedMention">
    <w:name w:val="Unresolved Mention"/>
    <w:basedOn w:val="DefaultParagraphFont"/>
    <w:uiPriority w:val="99"/>
    <w:semiHidden/>
    <w:unhideWhenUsed/>
    <w:rsid w:val="00396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f-ca.president@aauw.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258</Words>
  <Characters>1475</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RMD DONATIONS</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Slater</dc:creator>
  <cp:keywords/>
  <dc:description/>
  <cp:lastModifiedBy>Linda Slater</cp:lastModifiedBy>
  <cp:revision>1</cp:revision>
  <dcterms:created xsi:type="dcterms:W3CDTF">2021-01-13T18:52:00Z</dcterms:created>
  <dcterms:modified xsi:type="dcterms:W3CDTF">2021-01-13T19:28:00Z</dcterms:modified>
</cp:coreProperties>
</file>